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Luontoleirikeskus Honkiniemi</w:t>
      </w:r>
    </w:p>
    <w:p>
      <w:r>
        <w:t>2.5.2024 torstai</w:t>
      </w:r>
    </w:p>
    <w:p>
      <w:pPr>
        <w:pStyle w:val="Heading1"/>
      </w:pPr>
      <w:r>
        <w:t>2.5.2024-12.5.2024</w:t>
      </w:r>
    </w:p>
    <w:p>
      <w:pPr>
        <w:pStyle w:val="Heading2"/>
      </w:pPr>
      <w:r>
        <w:t>10:00-14:00 Luontokuvanäyttely Honkiniemessä</w:t>
      </w:r>
    </w:p>
    <w:p>
      <w:r>
        <w:t>Taru Rantalan luontokuvanäyttely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