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12:00-15:00 Pistokasvaihtopiste ja taiteilijatapaaminen</w:t>
      </w:r>
    </w:p>
    <w:p>
      <w:r>
        <w:t>KUUKAUDEN TAITEILIJA TUULIKKI PÄÄLLYSAHO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