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30.1.2024 tiistai</w:t>
      </w:r>
    </w:p>
    <w:p>
      <w:pPr>
        <w:pStyle w:val="Heading1"/>
      </w:pPr>
      <w:r>
        <w:t>30.1.2024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