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BAR15</w:t>
      </w:r>
    </w:p>
    <w:p>
      <w:r>
        <w:t>23.12.2023 lauantai</w:t>
      </w:r>
    </w:p>
    <w:p>
      <w:pPr>
        <w:pStyle w:val="Heading1"/>
      </w:pPr>
      <w:r>
        <w:t>23.12.2023 lauantai</w:t>
      </w:r>
    </w:p>
    <w:p>
      <w:pPr>
        <w:pStyle w:val="Heading2"/>
      </w:pPr>
      <w:r>
        <w:t>12:00-15:00 Joulubrunssi Bar 15 Street</w:t>
      </w:r>
    </w:p>
    <w:p>
      <w:r>
        <w:t>Jouluisia makuja brunssin merkeissä la 23.12 klo 12-15</w:t>
      </w:r>
    </w:p>
    <w:p>
      <w:r>
        <w:t>24€/hlö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