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7:00-18:30 Kurikan pääkirjaston KIRJASTOVISA Keskiviikkoisin klo 17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