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Lahtisolan ympäristö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18:00-20:00 Sydänturvallisuustilaisuus Ähtärin Rämälän kylällä /ulkotilaisuus piha-alueella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