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08:15-09:00 Yritysten innovaatiokyvykkyyttä parantamassa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