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18:00-20:00 AIRBNB TYÖPAJA</w:t>
      </w:r>
    </w:p>
    <w:p>
      <w:r>
        <w:t>Vinkkejä majoituksen aloittamiseen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