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14:00-15:30 Club For Five -Kirkkokonsertti</w:t>
      </w:r>
    </w:p>
    <w:p>
      <w:r>
        <w:t>Club For Five - Kirkkokonsertti on akustinen vokaalimusiikin hetki, jossa kuulija kuljetetaan hiljentymään yhtyeen musiikin parissa.</w:t>
      </w:r>
    </w:p>
    <w:p>
      <w:r>
        <w:t>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