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23.2.2024 perjantai</w:t>
      </w:r>
    </w:p>
    <w:p>
      <w:pPr>
        <w:pStyle w:val="Heading1"/>
      </w:pPr>
      <w:r>
        <w:t>23.2.2024 perjantai</w:t>
      </w:r>
    </w:p>
    <w:p>
      <w:pPr>
        <w:pStyle w:val="Heading2"/>
      </w:pPr>
      <w:r>
        <w:t>19:00-20:30 Terapian tarpeessa l Teatteri Lapua</w:t>
      </w:r>
    </w:p>
    <w:p>
      <w:r>
        <w:t>Terapian tarpeessa on riehakkaan hauska, koskettava ja samaistuttava läpileikkaus kahden eri elämäntilanteessa olevan naisen elämään.</w:t>
      </w:r>
    </w:p>
    <w:p>
      <w:r>
        <w:t>Peruslippu 25 € l Alennus (eläkeläinen/opiskelija) 23 €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