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17:00-19:00 Ystävänpäiväaskartelupaja</w:t>
      </w:r>
    </w:p>
    <w:p>
      <w:r>
        <w:t>Tervetuloa askartelemaan ystävälle tai ystävän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