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12:00-15:30 Kahvikekkerit ikääntyneille ja hiljattain eläköityneille</w:t>
      </w:r>
    </w:p>
    <w:p>
      <w:r>
        <w:t xml:space="preserve">Kahvihetki eli kahvikekkerit maanataisin Joupin kerhotalolla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