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12:00-13:00 Kun saat ystävän- näyttelyn avajaiset ja speed friending</w:t>
      </w:r>
    </w:p>
    <w:p>
      <w:r>
        <w:t>Kaikille avoin tilaisuus, jossa voi tutustua uusiin ihmisiin smoothien ja kysymysten kera.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