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3.2.2024 lauantai</w:t>
      </w:r>
    </w:p>
    <w:p>
      <w:pPr>
        <w:pStyle w:val="Heading1"/>
      </w:pPr>
      <w:r>
        <w:t>3.2.2024 lauantai</w:t>
      </w:r>
    </w:p>
    <w:p>
      <w:pPr>
        <w:pStyle w:val="Heading2"/>
      </w:pPr>
      <w:r>
        <w:t>12:00-13:00 Kun saat ystävän- näyttelyn avajaiset ja speed friending</w:t>
      </w:r>
    </w:p>
    <w:p>
      <w:r>
        <w:t>Kaikille avoin tilaisuus, jossa voi tutustua uusiin ihmisiin smoothien ja kysymysten kera.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