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4.6.2024 tiistai</w:t>
      </w:r>
    </w:p>
    <w:p>
      <w:pPr>
        <w:pStyle w:val="Heading1"/>
      </w:pPr>
      <w:r>
        <w:t>4.6.2024 tiistai</w:t>
      </w:r>
    </w:p>
    <w:p>
      <w:pPr>
        <w:pStyle w:val="Heading2"/>
      </w:pPr>
      <w:r>
        <w:t>17:00-19:30 Kesätori-ilta 4.6.  Taikuri Simo Aalto &amp; Jokeri Pokeri Box taikashow</w:t>
      </w:r>
    </w:p>
    <w:p>
      <w:r>
        <w:t>Kesätori-ilta 4.6.  Taikuri Simo Aalto &amp; Jokeri Pokeri Box taikashow ja paljon muuta ohjelmaa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