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18:30-20:30 TePa P13 (2) kotipeli ma 17.6. klo 18.30 keskusurheilukenttä</w:t>
      </w:r>
    </w:p>
    <w:p>
      <w:r>
        <w:t>P13 (2) kotipeli ma 17.6. klo 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