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hautausmaa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12:00-15:00 Kesäpäivän kärrykahvit</w:t>
      </w:r>
    </w:p>
    <w:p>
      <w:r>
        <w:t>Kesäpäivän kärrykahvit Nurmon kirkkomaalla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