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18:00-20:30 Si­bis Jazz Camp: Opis­ke­li­joi­den kon­sert­ti</w:t>
      </w:r>
    </w:p>
    <w:p>
      <w:r>
        <w:t>Sibis Jazz Campin opiskelijoiden päätöskonsertti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