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Lehmäjoki, entinen kyläkoulu</w:t>
      </w:r>
    </w:p>
    <w:p>
      <w:r>
        <w:t>14.6.2024 perjantai</w:t>
      </w:r>
    </w:p>
    <w:p>
      <w:pPr>
        <w:pStyle w:val="Heading1"/>
      </w:pPr>
      <w:r>
        <w:t>14.6.2024-15.6.2024</w:t>
      </w:r>
    </w:p>
    <w:p>
      <w:pPr>
        <w:pStyle w:val="Heading2"/>
      </w:pPr>
      <w:r>
        <w:t>20:00-00:00 Tennaritanssit</w:t>
      </w:r>
    </w:p>
    <w:p>
      <w:r>
        <w:t>Tanssit , pihatapahtuma Lehmäjoella, entisen koulun piha-alueella</w:t>
      </w:r>
    </w:p>
    <w:p>
      <w:r>
        <w:t>Liput 20e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