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14:00-22:00 ILMAINEN SYNTTÄRIBURGER</w:t>
      </w:r>
    </w:p>
    <w:p>
      <w:r>
        <w:t>Oletko valmis räjäyttämään syntymäpäiväsi uudelle tasolle?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