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2.5.2024 torstai</w:t>
      </w:r>
    </w:p>
    <w:p>
      <w:pPr>
        <w:pStyle w:val="Heading1"/>
      </w:pPr>
      <w:r>
        <w:t>2.5.2024-24.5.2024</w:t>
      </w:r>
    </w:p>
    <w:p>
      <w:pPr>
        <w:pStyle w:val="Heading2"/>
      </w:pPr>
      <w:r>
        <w:t>11:00-19:00 KIRJOITTAMATTOMAT -valokuvanäyttely</w:t>
      </w:r>
    </w:p>
    <w:p>
      <w:r>
        <w:t>Merkityksellistä ei ole se mistä tulemme, vaan se, että olemme kaikki täällä!</w:t>
      </w:r>
    </w:p>
    <w:p>
      <w:r>
        <w:t>Vapaa pääsy Kalevan Navetan aukioloaikoina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