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14:00-22:00 PIZZATORSTAI</w:t>
      </w:r>
    </w:p>
    <w:p>
      <w:r>
        <w:t>Torstaisin KAIKKI käsittämättömän herkulliset pannupizzamme vain 10€ kappale!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