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Vanhan kunnantalon puisto</w:t>
      </w:r>
    </w:p>
    <w:p>
      <w:r>
        <w:t>6.8.2024 tiistai</w:t>
      </w:r>
    </w:p>
    <w:p>
      <w:pPr>
        <w:pStyle w:val="Heading1"/>
      </w:pPr>
      <w:r>
        <w:t>6.8.2024 tiistai</w:t>
      </w:r>
    </w:p>
    <w:p>
      <w:pPr>
        <w:pStyle w:val="Heading2"/>
      </w:pPr>
      <w:r>
        <w:t>18:00-19:00 Elolystien PENKKIJOOGA</w:t>
      </w:r>
    </w:p>
    <w:p>
      <w:r>
        <w:t xml:space="preserve"> .</w:t>
      </w:r>
    </w:p>
    <w:p>
      <w:r>
        <w:t>5 euroa/henkilö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