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20:00-02:00 80’/90’ JYTINÄT® Seinäjoen Ravikeskuksella</w:t>
      </w:r>
    </w:p>
    <w:p>
      <w:r>
        <w:t>Pohjanmaan kovimmat kasari- &amp; ysäriteemaiset bileet</w:t>
      </w:r>
    </w:p>
    <w:p>
      <w:r>
        <w:t>22.50 €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