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Kampus</w:t>
      </w:r>
    </w:p>
    <w:p>
      <w:r>
        <w:t>11.5.2024 lauantai</w:t>
      </w:r>
    </w:p>
    <w:p>
      <w:pPr>
        <w:pStyle w:val="Heading1"/>
      </w:pPr>
      <w:r>
        <w:t>11.5.2024 lauantai</w:t>
      </w:r>
    </w:p>
    <w:p>
      <w:pPr>
        <w:pStyle w:val="Heading2"/>
      </w:pPr>
      <w:r>
        <w:t>10:00-16:00 Kampuksen kevätmarkkinat 11.5.</w:t>
      </w:r>
    </w:p>
    <w:p>
      <w:r>
        <w:t>Kevätmarkkinat. Paljon ostettavaa ja nähtävää.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