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Vanhan kunnantalon puisto 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 xml:space="preserve">17:30-20:00 Piknik Teuvan taivaan alla </w:t>
      </w:r>
    </w:p>
    <w:p>
      <w:r>
        <w:t xml:space="preserve">Rentoa yhdessä oloa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