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18:00-20:00 Teuvan kulttuurin superkesän 2024 kaikille avoin päätöstilaisuus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