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8.10.2024 tiistai</w:t>
      </w:r>
    </w:p>
    <w:p>
      <w:pPr>
        <w:pStyle w:val="Heading1"/>
      </w:pPr>
      <w:r>
        <w:t>8.10.2024 tiistai</w:t>
      </w:r>
    </w:p>
    <w:p>
      <w:pPr>
        <w:pStyle w:val="Heading2"/>
      </w:pPr>
      <w:r>
        <w:t>13:00-14:00 Mitkä mediataidot? Tietoa ja vinkkejä senioreille -verkkoluento</w:t>
      </w:r>
    </w:p>
    <w:p>
      <w:r>
        <w:t>Tervetuloa kuulemaan tietoa ja vinkkejä mediataidoista, tiedonhausta netissä, luotettavan tiedon arvioinnista ja turvallisesta asioinnista.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