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19:30-22:00 Heels Night! K18</w:t>
      </w:r>
    </w:p>
    <w:p>
      <w:r>
        <w:t>Tankotanssia, twerkkiä ja burleskia 🔥</w:t>
      </w:r>
    </w:p>
    <w:p>
      <w:r>
        <w:t>10/15€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