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11:00-20:00 SM-BOCCIA marathon Keitaalla  &amp; GRILL</w:t>
      </w:r>
    </w:p>
    <w:p>
      <w:r>
        <w:t>boccia, joukkuekisa  (2-3pel.)</w:t>
      </w:r>
    </w:p>
    <w:p>
      <w:r>
        <w:t>joukkue 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