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 xml:space="preserve">08:15-09:00 Havaintoja yrityskentältä - kasvu, kansainvälistyminen ja omistajanvaihdokset 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