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 Sorsanpesä</w:t>
      </w:r>
    </w:p>
    <w:p>
      <w:r>
        <w:t>10.7.2024 keskiviikko</w:t>
      </w:r>
    </w:p>
    <w:p>
      <w:pPr>
        <w:pStyle w:val="Heading1"/>
      </w:pPr>
      <w:r>
        <w:t>10.7.2024 keskiviikko</w:t>
      </w:r>
    </w:p>
    <w:p>
      <w:pPr>
        <w:pStyle w:val="Heading2"/>
      </w:pPr>
      <w:r>
        <w:t>18:00-21:00 Sorsanpesän Onki</w:t>
      </w:r>
    </w:p>
    <w:p>
      <w:r>
        <w:t>Tervetuloa Seinäjoen Törnävälle Sorsanpesän onki -onkikilpailuun keskiviikkona 10.7.2024 klo 18–21</w:t>
      </w:r>
    </w:p>
    <w:p>
      <w:r>
        <w:t>Osallistumismaksut ilmoituksessa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