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urheilukenttä</w:t>
      </w:r>
    </w:p>
    <w:p>
      <w:r>
        <w:t>8.7.2025 tiistai</w:t>
      </w:r>
    </w:p>
    <w:p>
      <w:pPr>
        <w:pStyle w:val="Heading1"/>
      </w:pPr>
      <w:r>
        <w:t>8.7.2025 tiistai</w:t>
      </w:r>
    </w:p>
    <w:p>
      <w:pPr>
        <w:pStyle w:val="Heading2"/>
      </w:pPr>
      <w:r>
        <w:t xml:space="preserve">18:00-20:30 Teuvan MLLn ja Rivakan yleisurheilun seurakisat </w:t>
      </w:r>
    </w:p>
    <w:p>
      <w:r>
        <w:t xml:space="preserve">Mannerheimin lastensuojeluliiton Teuvan paikallisyhdistyksen seurakisat Rivakan yu-jaoston kanssa Teuvan urheilukentällä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