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2.7.2024 tiistai</w:t>
      </w:r>
    </w:p>
    <w:p>
      <w:pPr>
        <w:pStyle w:val="Heading1"/>
      </w:pPr>
      <w:r>
        <w:t>2.7.2024-11.8.2024</w:t>
      </w:r>
    </w:p>
    <w:p>
      <w:pPr>
        <w:pStyle w:val="Heading2"/>
      </w:pPr>
      <w:r>
        <w:t>12:00-18:00 Elsin ja Toven matkassa -näyttely</w:t>
      </w:r>
    </w:p>
    <w:p>
      <w:r>
        <w:t>Elsin ja Toven matkassa -näyttelyssä piirtyy kuva Teuvan kirkosta kokonaistaideteoksena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