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3.7.2024 keskiviikko</w:t>
      </w:r>
    </w:p>
    <w:p>
      <w:pPr>
        <w:pStyle w:val="Heading1"/>
      </w:pPr>
      <w:r>
        <w:t>3.7.2024-3.8.2024</w:t>
      </w:r>
    </w:p>
    <w:p>
      <w:pPr>
        <w:pStyle w:val="Heading2"/>
      </w:pPr>
      <w:r>
        <w:t xml:space="preserve">18:00-18:00 Kuvataidenäyttely 4.7.-3.8.2024: "Taidematkoilla Aarne Annolan kanssa" </w:t>
      </w:r>
    </w:p>
    <w:p>
      <w:r>
        <w:t>Kuvataidenäyttely, joka koostuu Aarne Annolan (1920-2010) taidehankinnoista sekä kokonaisuutta täydentävistä muualta lainatuista töistä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