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6.7.2024 lauantai</w:t>
      </w:r>
    </w:p>
    <w:p>
      <w:pPr>
        <w:pStyle w:val="Heading1"/>
      </w:pPr>
      <w:r>
        <w:t>6.7.2024 lauantai</w:t>
      </w:r>
    </w:p>
    <w:p>
      <w:pPr>
        <w:pStyle w:val="Heading2"/>
      </w:pPr>
      <w:r>
        <w:t>12:00-14:00 Raaputa kesäkuva Alajärven Rokulipäivillä!</w:t>
      </w:r>
    </w:p>
    <w:p>
      <w:r>
        <w:t>Kaikenikäiset, tervetuloa raaputtamaan esiin kuva vaikka kesän ötökästä, kukkasesta tai markkinatunnelmasta.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