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09:30-10:00 Syksyn 2024 satutuokiot</w:t>
      </w:r>
    </w:p>
    <w:p>
      <w:r>
        <w:t>Tervetuloa satujen 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