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Menneiden sukupolvien raatajien muistomerkki</w:t>
      </w:r>
    </w:p>
    <w:p>
      <w:r>
        <w:t>17.7.2024 keskiviikko</w:t>
      </w:r>
    </w:p>
    <w:p>
      <w:pPr>
        <w:pStyle w:val="Heading1"/>
      </w:pPr>
      <w:r>
        <w:t>17.7.2024 keskiviikko</w:t>
      </w:r>
    </w:p>
    <w:p>
      <w:pPr>
        <w:pStyle w:val="Heading2"/>
      </w:pPr>
      <w:r>
        <w:t>16:00-18:00 Malkakosken jättipalsamitalkoot.</w:t>
      </w:r>
    </w:p>
    <w:p>
      <w:r>
        <w:t>Jättipalsamitalkoot Ylistaron Malkakoskella. Ke 17.07. klo 16-18.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