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17:00-18:00 Ilmainen padelohjaus nuorille 12-17v.</w:t>
      </w:r>
    </w:p>
    <w:p>
      <w:r>
        <w:t>Bueno Padel Kurikan harrasteviikon ILMAISET kokeilukerrat syyskuun ensimmäisellä viikolla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