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12:00-15:00 Keskustelutilaisuus ja paikallismuseopäivä</w:t>
      </w:r>
    </w:p>
    <w:p>
      <w:r>
        <w:t>Koskenkorva Museoon ja Könnimuseoon vapaa pääsy, lisäksi keskustelutilaisuus "Mitä juuret Pohjanmaalla tänä päivänä merkitsevät?"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