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11:00-15:00 Muu-Maun kevätpäivä</w:t>
      </w:r>
    </w:p>
    <w:p>
      <w:r>
        <w:t>Muu-Mau kutsuu lapset ja lapsiperheet viettämään taiteen, kulttuurin ja käsillä tekemisen täyteistä kevätpäivää lauantaina 8.3. klo 11-15!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