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11.10.2024 perjantai</w:t>
      </w:r>
    </w:p>
    <w:p>
      <w:pPr>
        <w:pStyle w:val="Heading1"/>
      </w:pPr>
      <w:r>
        <w:t>11.10.2024 perjantai</w:t>
      </w:r>
    </w:p>
    <w:p>
      <w:pPr>
        <w:pStyle w:val="Heading2"/>
      </w:pPr>
      <w:r>
        <w:t>19:00-21:30 POP Pankki Lakeus 120v. likellä feat. Olli Halonen</w:t>
      </w:r>
    </w:p>
    <w:p>
      <w:r>
        <w:t>Tervetuloa juhlimaan POP Pankki Lakeuden synttäreitä lokakuussa. Olli Halonen saapuu juhliimme kolmelle paikkakunnalle kolmena päivänä.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