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Lounas-Kahvio Tarjantti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15:00-17:00 Kuulokerho</w:t>
      </w:r>
    </w:p>
    <w:p>
      <w:r>
        <w:t>Kuulokerho 5 v. ja asiaa tinnituksesta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