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00-19:00 Lasten kin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