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12:00-16:00  Eläkeläisten ilmaislauantai</w:t>
      </w:r>
    </w:p>
    <w:p>
      <w:r>
        <w:t>Maksuton opastus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