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09:00-12:30 Kulttuurikaffit: Etelä-Pohjanmaan kulttuurin visiotyöpaja</w:t>
      </w:r>
    </w:p>
    <w:p>
      <w:r>
        <w:t>Etelä-Pohjanmaan liitto järjestää kulttuurikaffeja vaihtuvin teemoin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