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Rauniokirkko ja veteraanien muistomerkki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17:30-18:30 Soihtukulkue 2024</w:t>
      </w:r>
    </w:p>
    <w:p>
      <w:r>
        <w:t>Itsenäisyyspäivän kunniaksi järjestettävä soihtukulkue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