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00-09:30 Lucia-juh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