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6:00-18:00 Erityisryhmien kaverikahvila pikkujouluteemalla</w:t>
      </w:r>
    </w:p>
    <w:p>
      <w:r>
        <w:t>Maksuton erityisryhmille suunnattu  kaver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