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Peräseinäjoen monipalvelukirjasto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19:00-20:30 Peräseinäjoen kirjaston lukupiiri</w:t>
      </w:r>
    </w:p>
    <w:p>
      <w:r>
        <w:t xml:space="preserve">Rentoa keskustelua kaikenlaisista kirjoista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