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14:00-15:00 Taiteilijatapaaminen: Valoon kahlitut</w:t>
      </w:r>
    </w:p>
    <w:p>
      <w:r>
        <w:t>Valoon kahlitut -näyttelyn taiteilijat Anne-Mari Ahonen ja Hanneriina Moisseinen kertovat teoksistaan Seinäjoen taidehallilla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